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6CC" w:rsidRPr="00AA56CC" w:rsidRDefault="00AA56CC" w:rsidP="0071351A">
      <w:pPr>
        <w:spacing w:before="100" w:beforeAutospacing="1" w:after="100" w:afterAutospacing="1" w:line="240" w:lineRule="auto"/>
        <w:rPr>
          <w:rFonts w:ascii="Arial" w:eastAsia="Times New Roman" w:hAnsi="Arial" w:cs="Arial"/>
          <w:sz w:val="4"/>
          <w:szCs w:val="4"/>
          <w:lang w:eastAsia="de-DE"/>
        </w:rPr>
      </w:pPr>
    </w:p>
    <w:p w:rsidR="0071351A" w:rsidRDefault="0071351A" w:rsidP="0071351A">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b/>
          <w:noProof/>
          <w:sz w:val="24"/>
          <w:szCs w:val="24"/>
          <w:lang w:eastAsia="de-DE"/>
        </w:rPr>
        <mc:AlternateContent>
          <mc:Choice Requires="wps">
            <w:drawing>
              <wp:anchor distT="0" distB="0" distL="114300" distR="114300" simplePos="0" relativeHeight="251659264" behindDoc="0" locked="0" layoutInCell="1" allowOverlap="1">
                <wp:simplePos x="0" y="0"/>
                <wp:positionH relativeFrom="margin">
                  <wp:posOffset>111125</wp:posOffset>
                </wp:positionH>
                <wp:positionV relativeFrom="margin">
                  <wp:posOffset>-95250</wp:posOffset>
                </wp:positionV>
                <wp:extent cx="4176000" cy="417600"/>
                <wp:effectExtent l="0" t="0" r="15240" b="20955"/>
                <wp:wrapSquare wrapText="bothSides"/>
                <wp:docPr id="1" name="Textfeld 1"/>
                <wp:cNvGraphicFramePr/>
                <a:graphic xmlns:a="http://schemas.openxmlformats.org/drawingml/2006/main">
                  <a:graphicData uri="http://schemas.microsoft.com/office/word/2010/wordprocessingShape">
                    <wps:wsp>
                      <wps:cNvSpPr txBox="1"/>
                      <wps:spPr>
                        <a:xfrm>
                          <a:off x="0" y="0"/>
                          <a:ext cx="4176000" cy="417600"/>
                        </a:xfrm>
                        <a:prstGeom prst="rect">
                          <a:avLst/>
                        </a:prstGeom>
                        <a:ln/>
                      </wps:spPr>
                      <wps:style>
                        <a:lnRef idx="3">
                          <a:schemeClr val="lt1"/>
                        </a:lnRef>
                        <a:fillRef idx="1">
                          <a:schemeClr val="accent6"/>
                        </a:fillRef>
                        <a:effectRef idx="1">
                          <a:schemeClr val="accent6"/>
                        </a:effectRef>
                        <a:fontRef idx="minor">
                          <a:schemeClr val="lt1"/>
                        </a:fontRef>
                      </wps:style>
                      <wps:txbx>
                        <w:txbxContent>
                          <w:p w:rsidR="0071351A" w:rsidRPr="0071351A" w:rsidRDefault="0071351A" w:rsidP="0071351A">
                            <w:pPr>
                              <w:jc w:val="center"/>
                              <w:rPr>
                                <w:rFonts w:ascii="Arial" w:hAnsi="Arial" w:cs="Arial"/>
                                <w:sz w:val="28"/>
                                <w:szCs w:val="28"/>
                              </w:rPr>
                            </w:pPr>
                            <w:r w:rsidRPr="0071351A">
                              <w:rPr>
                                <w:rFonts w:ascii="Arial" w:hAnsi="Arial" w:cs="Arial"/>
                                <w:sz w:val="28"/>
                                <w:szCs w:val="28"/>
                              </w:rPr>
                              <w:t xml:space="preserve"># </w:t>
                            </w:r>
                            <w:proofErr w:type="spellStart"/>
                            <w:r w:rsidRPr="0071351A">
                              <w:rPr>
                                <w:rFonts w:ascii="Arial" w:hAnsi="Arial" w:cs="Arial"/>
                                <w:sz w:val="28"/>
                                <w:szCs w:val="28"/>
                              </w:rPr>
                              <w:t>conAction</w:t>
                            </w:r>
                            <w:proofErr w:type="spellEnd"/>
                            <w:r w:rsidRPr="0071351A">
                              <w:rPr>
                                <w:rFonts w:ascii="Arial" w:hAnsi="Arial" w:cs="Arial"/>
                                <w:sz w:val="28"/>
                                <w:szCs w:val="28"/>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8.75pt;margin-top:-7.5pt;width:328.8pt;height:3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" fillcolor="#70ad47 [3209]" strokecolor="white [3201]" strokeweight="1.5pt">
                <v:textbox>
                  <w:txbxContent>
                    <w:p w:rsidR="0071351A" w:rsidRPr="0071351A" w:rsidRDefault="0071351A" w:rsidP="0071351A">
                      <w:pPr>
                        <w:jc w:val="center"/>
                        <w:rPr>
                          <w:rFonts w:ascii="Arial" w:hAnsi="Arial" w:cs="Arial"/>
                          <w:sz w:val="28"/>
                          <w:szCs w:val="28"/>
                        </w:rPr>
                      </w:pPr>
                      <w:r w:rsidRPr="0071351A">
                        <w:rPr>
                          <w:rFonts w:ascii="Arial" w:hAnsi="Arial" w:cs="Arial"/>
                          <w:sz w:val="28"/>
                          <w:szCs w:val="28"/>
                        </w:rPr>
                        <w:t xml:space="preserve"># </w:t>
                      </w:r>
                      <w:proofErr w:type="spellStart"/>
                      <w:r w:rsidRPr="0071351A">
                        <w:rPr>
                          <w:rFonts w:ascii="Arial" w:hAnsi="Arial" w:cs="Arial"/>
                          <w:sz w:val="28"/>
                          <w:szCs w:val="28"/>
                        </w:rPr>
                        <w:t>conAction</w:t>
                      </w:r>
                      <w:proofErr w:type="spellEnd"/>
                      <w:r w:rsidRPr="0071351A">
                        <w:rPr>
                          <w:rFonts w:ascii="Arial" w:hAnsi="Arial" w:cs="Arial"/>
                          <w:sz w:val="28"/>
                          <w:szCs w:val="28"/>
                        </w:rPr>
                        <w:t xml:space="preserve"> 2019</w:t>
                      </w:r>
                    </w:p>
                  </w:txbxContent>
                </v:textbox>
                <w10:wrap type="square" anchorx="margin" anchory="margin"/>
              </v:shape>
            </w:pict>
          </mc:Fallback>
        </mc:AlternateContent>
      </w:r>
      <w:r w:rsidRPr="0071351A">
        <w:rPr>
          <w:rFonts w:ascii="Arial" w:eastAsia="Times New Roman" w:hAnsi="Arial" w:cs="Arial"/>
          <w:sz w:val="24"/>
          <w:szCs w:val="24"/>
          <w:lang w:eastAsia="de-DE"/>
        </w:rPr>
        <w:t xml:space="preserve">Die </w:t>
      </w:r>
      <w:r w:rsidRPr="0071351A">
        <w:rPr>
          <w:rFonts w:ascii="Arial" w:eastAsia="Times New Roman" w:hAnsi="Arial" w:cs="Arial"/>
          <w:b/>
          <w:sz w:val="24"/>
          <w:szCs w:val="24"/>
          <w:lang w:eastAsia="de-DE"/>
        </w:rPr>
        <w:t xml:space="preserve">#conAction2019 </w:t>
      </w:r>
      <w:r w:rsidRPr="0071351A">
        <w:rPr>
          <w:rFonts w:ascii="Arial" w:eastAsia="Times New Roman" w:hAnsi="Arial" w:cs="Arial"/>
          <w:sz w:val="24"/>
          <w:szCs w:val="24"/>
          <w:lang w:eastAsia="de-DE"/>
        </w:rPr>
        <w:t xml:space="preserve">ist eine internationale Jugendkonsultation des Zentrums für Mission und Ökumene und des Kirchlichen Entwicklungsdienstes der Nordkirche zum Thema Globale Gerechtigkeit. </w:t>
      </w:r>
    </w:p>
    <w:p w:rsidR="0071351A" w:rsidRDefault="0071351A" w:rsidP="0071351A">
      <w:pPr>
        <w:spacing w:before="100" w:beforeAutospacing="1" w:after="100" w:afterAutospacing="1" w:line="240" w:lineRule="auto"/>
        <w:rPr>
          <w:rFonts w:ascii="Arial" w:eastAsia="Times New Roman" w:hAnsi="Arial" w:cs="Arial"/>
          <w:sz w:val="24"/>
          <w:szCs w:val="24"/>
          <w:lang w:eastAsia="de-DE"/>
        </w:rPr>
      </w:pPr>
      <w:r w:rsidRPr="0071351A">
        <w:rPr>
          <w:rFonts w:ascii="Arial" w:eastAsia="Times New Roman" w:hAnsi="Arial" w:cs="Arial"/>
          <w:sz w:val="24"/>
          <w:szCs w:val="24"/>
          <w:lang w:eastAsia="de-DE"/>
        </w:rPr>
        <w:t xml:space="preserve">Sie bietet jungen Menschen aus der Nordkirche und ihren Partnerkirchen eine Plattform, um sich auszutauschen und zu vernetzen. Mit </w:t>
      </w:r>
      <w:proofErr w:type="spellStart"/>
      <w:r w:rsidRPr="0071351A">
        <w:rPr>
          <w:rFonts w:ascii="Arial" w:eastAsia="Times New Roman" w:hAnsi="Arial" w:cs="Arial"/>
          <w:sz w:val="24"/>
          <w:szCs w:val="24"/>
          <w:lang w:eastAsia="de-DE"/>
        </w:rPr>
        <w:t>Storytelling</w:t>
      </w:r>
      <w:proofErr w:type="spellEnd"/>
      <w:r w:rsidRPr="0071351A">
        <w:rPr>
          <w:rFonts w:ascii="Arial" w:eastAsia="Times New Roman" w:hAnsi="Arial" w:cs="Arial"/>
          <w:sz w:val="24"/>
          <w:szCs w:val="24"/>
          <w:lang w:eastAsia="de-DE"/>
        </w:rPr>
        <w:t>, Theater, Musik, Film und sozialen Medien nähern sich die Teilnehmenden unterschiedlichen Aspekten von Gerechtigkeit, tauschen Perspektiven aus unterschiedlichen Ländern und kulturellen Kontexten aus und überlegen</w:t>
      </w:r>
      <w:r>
        <w:rPr>
          <w:rFonts w:ascii="Arial" w:eastAsia="Times New Roman" w:hAnsi="Arial" w:cs="Arial"/>
          <w:sz w:val="24"/>
          <w:szCs w:val="24"/>
          <w:lang w:eastAsia="de-DE"/>
        </w:rPr>
        <w:t>,</w:t>
      </w:r>
      <w:r w:rsidRPr="0071351A">
        <w:rPr>
          <w:rFonts w:ascii="Arial" w:eastAsia="Times New Roman" w:hAnsi="Arial" w:cs="Arial"/>
          <w:sz w:val="24"/>
          <w:szCs w:val="24"/>
          <w:lang w:eastAsia="de-DE"/>
        </w:rPr>
        <w:t xml:space="preserve"> wie sie die Welt gerechter gestalten können. </w:t>
      </w:r>
    </w:p>
    <w:p w:rsidR="0071351A" w:rsidRDefault="0071351A" w:rsidP="0071351A">
      <w:pPr>
        <w:spacing w:before="100" w:beforeAutospacing="1" w:after="100" w:afterAutospacing="1" w:line="240" w:lineRule="auto"/>
        <w:rPr>
          <w:rFonts w:ascii="Arial" w:eastAsia="Times New Roman" w:hAnsi="Arial" w:cs="Arial"/>
          <w:sz w:val="24"/>
          <w:szCs w:val="24"/>
          <w:lang w:eastAsia="de-DE"/>
        </w:rPr>
      </w:pPr>
      <w:r w:rsidRPr="0071351A">
        <w:rPr>
          <w:rFonts w:ascii="Arial" w:eastAsia="Times New Roman" w:hAnsi="Arial" w:cs="Arial"/>
          <w:sz w:val="24"/>
          <w:szCs w:val="24"/>
          <w:lang w:eastAsia="de-DE"/>
        </w:rPr>
        <w:t xml:space="preserve">Eingeladen sind 13 Teilnehmende zwischen 21 und 28 Jahren aus Partnerkirchen in Asien, Afrika, Lateinamerika, USA und </w:t>
      </w:r>
      <w:bookmarkStart w:id="0" w:name="_GoBack"/>
      <w:bookmarkEnd w:id="0"/>
      <w:r w:rsidRPr="0071351A">
        <w:rPr>
          <w:rFonts w:ascii="Arial" w:eastAsia="Times New Roman" w:hAnsi="Arial" w:cs="Arial"/>
          <w:sz w:val="24"/>
          <w:szCs w:val="24"/>
          <w:lang w:eastAsia="de-DE"/>
        </w:rPr>
        <w:t xml:space="preserve">Europa, sowie 13 junge Leute aus verschiedenen Kirchenkreisen und Kontexten der Nordkirche. Am </w:t>
      </w:r>
      <w:r w:rsidRPr="00AF6A55">
        <w:rPr>
          <w:rFonts w:ascii="Arial" w:eastAsia="Times New Roman" w:hAnsi="Arial" w:cs="Arial"/>
          <w:b/>
          <w:sz w:val="24"/>
          <w:szCs w:val="24"/>
          <w:lang w:eastAsia="de-DE"/>
        </w:rPr>
        <w:t>Sonntag, den 8.9.</w:t>
      </w:r>
      <w:r w:rsidRPr="0071351A">
        <w:rPr>
          <w:rFonts w:ascii="Arial" w:eastAsia="Times New Roman" w:hAnsi="Arial" w:cs="Arial"/>
          <w:sz w:val="24"/>
          <w:szCs w:val="24"/>
          <w:lang w:eastAsia="de-DE"/>
        </w:rPr>
        <w:t xml:space="preserve"> werden zwei von ihnen im Gottesdienst der St. Martinskirche mitwirken.</w:t>
      </w:r>
    </w:p>
    <w:p w:rsidR="0071351A" w:rsidRDefault="0071351A" w:rsidP="00977CC6">
      <w:pPr>
        <w:spacing w:before="100" w:beforeAutospacing="1" w:after="100" w:afterAutospacing="1" w:line="240" w:lineRule="auto"/>
        <w:rPr>
          <w:rFonts w:ascii="Arial" w:eastAsia="Times New Roman" w:hAnsi="Arial" w:cs="Arial"/>
          <w:sz w:val="24"/>
          <w:szCs w:val="24"/>
          <w:lang w:eastAsia="de-DE"/>
        </w:rPr>
      </w:pPr>
      <w:r>
        <w:rPr>
          <w:rFonts w:ascii="Arial" w:eastAsia="Times New Roman" w:hAnsi="Arial" w:cs="Arial"/>
          <w:noProof/>
          <w:sz w:val="24"/>
          <w:szCs w:val="24"/>
          <w:lang w:eastAsia="de-DE"/>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24130</wp:posOffset>
                </wp:positionV>
                <wp:extent cx="4176000" cy="417600"/>
                <wp:effectExtent l="0" t="0" r="15240" b="20955"/>
                <wp:wrapNone/>
                <wp:docPr id="2" name="Textfeld 2"/>
                <wp:cNvGraphicFramePr/>
                <a:graphic xmlns:a="http://schemas.openxmlformats.org/drawingml/2006/main">
                  <a:graphicData uri="http://schemas.microsoft.com/office/word/2010/wordprocessingShape">
                    <wps:wsp>
                      <wps:cNvSpPr txBox="1"/>
                      <wps:spPr>
                        <a:xfrm>
                          <a:off x="0" y="0"/>
                          <a:ext cx="4176000" cy="417600"/>
                        </a:xfrm>
                        <a:prstGeom prst="rect">
                          <a:avLst/>
                        </a:prstGeom>
                        <a:ln/>
                      </wps:spPr>
                      <wps:style>
                        <a:lnRef idx="3">
                          <a:schemeClr val="lt1"/>
                        </a:lnRef>
                        <a:fillRef idx="1">
                          <a:schemeClr val="accent6"/>
                        </a:fillRef>
                        <a:effectRef idx="1">
                          <a:schemeClr val="accent6"/>
                        </a:effectRef>
                        <a:fontRef idx="minor">
                          <a:schemeClr val="lt1"/>
                        </a:fontRef>
                      </wps:style>
                      <wps:txbx>
                        <w:txbxContent>
                          <w:p w:rsidR="0071351A" w:rsidRPr="0071351A" w:rsidRDefault="0071351A" w:rsidP="0071351A">
                            <w:pPr>
                              <w:spacing w:before="100" w:beforeAutospacing="1" w:after="100" w:afterAutospacing="1" w:line="240" w:lineRule="auto"/>
                              <w:jc w:val="center"/>
                              <w:rPr>
                                <w:rFonts w:ascii="Arial" w:eastAsia="Times New Roman" w:hAnsi="Arial" w:cs="Arial"/>
                                <w:sz w:val="28"/>
                                <w:szCs w:val="28"/>
                                <w:lang w:eastAsia="de-DE"/>
                              </w:rPr>
                            </w:pPr>
                            <w:r w:rsidRPr="0071351A">
                              <w:rPr>
                                <w:rFonts w:ascii="Arial" w:eastAsia="Times New Roman" w:hAnsi="Arial" w:cs="Arial"/>
                                <w:sz w:val="28"/>
                                <w:szCs w:val="28"/>
                                <w:lang w:eastAsia="de-DE"/>
                              </w:rPr>
                              <w:t>Gemeindeversammlung am 1.</w:t>
                            </w:r>
                            <w:r w:rsidR="00977CC6">
                              <w:rPr>
                                <w:rFonts w:ascii="Arial" w:eastAsia="Times New Roman" w:hAnsi="Arial" w:cs="Arial"/>
                                <w:sz w:val="28"/>
                                <w:szCs w:val="28"/>
                                <w:lang w:eastAsia="de-DE"/>
                              </w:rPr>
                              <w:t xml:space="preserve"> </w:t>
                            </w:r>
                            <w:r w:rsidRPr="0071351A">
                              <w:rPr>
                                <w:rFonts w:ascii="Arial" w:eastAsia="Times New Roman" w:hAnsi="Arial" w:cs="Arial"/>
                                <w:sz w:val="28"/>
                                <w:szCs w:val="28"/>
                                <w:lang w:eastAsia="de-DE"/>
                              </w:rPr>
                              <w:t>Advent 2019</w:t>
                            </w:r>
                          </w:p>
                          <w:p w:rsidR="0071351A" w:rsidRPr="0071351A" w:rsidRDefault="0071351A">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9pt;margin-top:1.9pt;width:328.8pt;height:3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" fillcolor="#70ad47 [3209]" strokecolor="white [3201]" strokeweight="1.5pt">
                <v:textbox>
                  <w:txbxContent>
                    <w:p w:rsidR="0071351A" w:rsidRPr="0071351A" w:rsidRDefault="0071351A" w:rsidP="0071351A">
                      <w:pPr>
                        <w:spacing w:before="100" w:beforeAutospacing="1" w:after="100" w:afterAutospacing="1" w:line="240" w:lineRule="auto"/>
                        <w:jc w:val="center"/>
                        <w:rPr>
                          <w:rFonts w:ascii="Arial" w:eastAsia="Times New Roman" w:hAnsi="Arial" w:cs="Arial"/>
                          <w:sz w:val="28"/>
                          <w:szCs w:val="28"/>
                          <w:lang w:eastAsia="de-DE"/>
                        </w:rPr>
                      </w:pPr>
                      <w:bookmarkStart w:id="1" w:name="_GoBack"/>
                      <w:bookmarkEnd w:id="1"/>
                      <w:r w:rsidRPr="0071351A">
                        <w:rPr>
                          <w:rFonts w:ascii="Arial" w:eastAsia="Times New Roman" w:hAnsi="Arial" w:cs="Arial"/>
                          <w:sz w:val="28"/>
                          <w:szCs w:val="28"/>
                          <w:lang w:eastAsia="de-DE"/>
                        </w:rPr>
                        <w:t>Gemeindeversammlung am 1.</w:t>
                      </w:r>
                      <w:r w:rsidR="00977CC6">
                        <w:rPr>
                          <w:rFonts w:ascii="Arial" w:eastAsia="Times New Roman" w:hAnsi="Arial" w:cs="Arial"/>
                          <w:sz w:val="28"/>
                          <w:szCs w:val="28"/>
                          <w:lang w:eastAsia="de-DE"/>
                        </w:rPr>
                        <w:t xml:space="preserve"> </w:t>
                      </w:r>
                      <w:r w:rsidRPr="0071351A">
                        <w:rPr>
                          <w:rFonts w:ascii="Arial" w:eastAsia="Times New Roman" w:hAnsi="Arial" w:cs="Arial"/>
                          <w:sz w:val="28"/>
                          <w:szCs w:val="28"/>
                          <w:lang w:eastAsia="de-DE"/>
                        </w:rPr>
                        <w:t>Advent 2019</w:t>
                      </w:r>
                    </w:p>
                    <w:p w:rsidR="0071351A" w:rsidRPr="0071351A" w:rsidRDefault="0071351A">
                      <w:pPr>
                        <w:rPr>
                          <w:b/>
                        </w:rPr>
                      </w:pPr>
                    </w:p>
                  </w:txbxContent>
                </v:textbox>
              </v:shape>
            </w:pict>
          </mc:Fallback>
        </mc:AlternateContent>
      </w:r>
    </w:p>
    <w:p w:rsidR="0071351A" w:rsidRDefault="0071351A" w:rsidP="0071351A">
      <w:pPr>
        <w:spacing w:after="0" w:line="240" w:lineRule="auto"/>
        <w:rPr>
          <w:rFonts w:ascii="Arial" w:eastAsia="Times New Roman" w:hAnsi="Arial" w:cs="Arial"/>
          <w:sz w:val="24"/>
          <w:szCs w:val="24"/>
          <w:lang w:eastAsia="de-DE"/>
        </w:rPr>
      </w:pPr>
    </w:p>
    <w:p w:rsidR="00AA56CC" w:rsidRDefault="00AA56CC" w:rsidP="0071351A">
      <w:pPr>
        <w:spacing w:after="0" w:line="240" w:lineRule="auto"/>
        <w:rPr>
          <w:rFonts w:ascii="Arial" w:eastAsia="Times New Roman" w:hAnsi="Arial" w:cs="Arial"/>
          <w:sz w:val="24"/>
          <w:szCs w:val="24"/>
          <w:lang w:eastAsia="de-DE"/>
        </w:rPr>
      </w:pPr>
    </w:p>
    <w:p w:rsidR="0071351A" w:rsidRPr="0071351A" w:rsidRDefault="0071351A" w:rsidP="0071351A">
      <w:pPr>
        <w:spacing w:after="0" w:line="240" w:lineRule="auto"/>
        <w:rPr>
          <w:rFonts w:ascii="Arial" w:eastAsia="Times New Roman" w:hAnsi="Arial" w:cs="Arial"/>
          <w:sz w:val="24"/>
          <w:szCs w:val="24"/>
          <w:lang w:eastAsia="de-DE"/>
        </w:rPr>
      </w:pPr>
      <w:r w:rsidRPr="0071351A">
        <w:rPr>
          <w:rFonts w:ascii="Arial" w:eastAsia="Times New Roman" w:hAnsi="Arial" w:cs="Arial"/>
          <w:sz w:val="24"/>
          <w:szCs w:val="24"/>
          <w:lang w:eastAsia="de-DE"/>
        </w:rPr>
        <w:t>Das neue Kirchenjahr feiern wir mit dem Gottesdienst am 1.</w:t>
      </w:r>
      <w:r w:rsidR="00156AD3">
        <w:rPr>
          <w:rFonts w:ascii="Arial" w:eastAsia="Times New Roman" w:hAnsi="Arial" w:cs="Arial"/>
          <w:sz w:val="24"/>
          <w:szCs w:val="24"/>
          <w:lang w:eastAsia="de-DE"/>
        </w:rPr>
        <w:t xml:space="preserve"> </w:t>
      </w:r>
      <w:r w:rsidRPr="0071351A">
        <w:rPr>
          <w:rFonts w:ascii="Arial" w:eastAsia="Times New Roman" w:hAnsi="Arial" w:cs="Arial"/>
          <w:sz w:val="24"/>
          <w:szCs w:val="24"/>
          <w:lang w:eastAsia="de-DE"/>
        </w:rPr>
        <w:t xml:space="preserve">Advent. Im Anschluss daran lädt der Kirchengemeinderat zu einer Gemeindeversammlung ein. Dazu sind alle Gemeindeglieder eingeladen. Die Gemeindeversammlung berät über Angelegenheiten der Kirchengemeinde und nimmt den Bericht des Kirchengemeinderates entgegen. Sie Anfragen und Anträge an den Kirchengemeinderat stellen und Entscheidungen anregen. </w:t>
      </w:r>
    </w:p>
    <w:p w:rsidR="0071351A" w:rsidRPr="0071351A" w:rsidRDefault="0071351A" w:rsidP="0071351A">
      <w:pPr>
        <w:spacing w:after="0" w:line="240" w:lineRule="auto"/>
        <w:rPr>
          <w:rFonts w:ascii="Arial" w:eastAsia="Times New Roman" w:hAnsi="Arial" w:cs="Arial"/>
          <w:sz w:val="24"/>
          <w:szCs w:val="24"/>
          <w:lang w:eastAsia="de-DE"/>
        </w:rPr>
      </w:pPr>
      <w:r w:rsidRPr="0071351A">
        <w:rPr>
          <w:rFonts w:ascii="Arial" w:eastAsia="Times New Roman" w:hAnsi="Arial" w:cs="Arial"/>
          <w:sz w:val="24"/>
          <w:szCs w:val="24"/>
          <w:lang w:eastAsia="de-DE"/>
        </w:rPr>
        <w:t xml:space="preserve">Wir freuen uns, wenn möglichst viele interessierte Gemeindeglieder daran teilnehmen. Der Gottesdienst beginnt um 10:00 </w:t>
      </w:r>
      <w:r w:rsidR="00156AD3">
        <w:rPr>
          <w:rFonts w:ascii="Arial" w:eastAsia="Times New Roman" w:hAnsi="Arial" w:cs="Arial"/>
          <w:sz w:val="24"/>
          <w:szCs w:val="24"/>
          <w:lang w:eastAsia="de-DE"/>
        </w:rPr>
        <w:t xml:space="preserve">Uhr </w:t>
      </w:r>
      <w:r w:rsidRPr="0071351A">
        <w:rPr>
          <w:rFonts w:ascii="Arial" w:eastAsia="Times New Roman" w:hAnsi="Arial" w:cs="Arial"/>
          <w:sz w:val="24"/>
          <w:szCs w:val="24"/>
          <w:lang w:eastAsia="de-DE"/>
        </w:rPr>
        <w:t xml:space="preserve">n der St. Martinskirche und die Gemeindeversammlung um 11:00 </w:t>
      </w:r>
      <w:r w:rsidR="00156AD3">
        <w:rPr>
          <w:rFonts w:ascii="Arial" w:eastAsia="Times New Roman" w:hAnsi="Arial" w:cs="Arial"/>
          <w:sz w:val="24"/>
          <w:szCs w:val="24"/>
          <w:lang w:eastAsia="de-DE"/>
        </w:rPr>
        <w:t xml:space="preserve">Uhr </w:t>
      </w:r>
      <w:r w:rsidRPr="0071351A">
        <w:rPr>
          <w:rFonts w:ascii="Arial" w:eastAsia="Times New Roman" w:hAnsi="Arial" w:cs="Arial"/>
          <w:sz w:val="24"/>
          <w:szCs w:val="24"/>
          <w:lang w:eastAsia="de-DE"/>
        </w:rPr>
        <w:t>im Gemeindehaus.</w:t>
      </w:r>
    </w:p>
    <w:p w:rsidR="008421D0" w:rsidRPr="0071351A" w:rsidRDefault="008421D0">
      <w:pPr>
        <w:rPr>
          <w:rFonts w:ascii="Arial" w:hAnsi="Arial" w:cs="Arial"/>
        </w:rPr>
      </w:pPr>
    </w:p>
    <w:sectPr w:rsidR="008421D0" w:rsidRPr="0071351A" w:rsidSect="00977CC6">
      <w:pgSz w:w="8391" w:h="11907" w:code="11"/>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1A"/>
    <w:rsid w:val="00156AD3"/>
    <w:rsid w:val="0071351A"/>
    <w:rsid w:val="008421D0"/>
    <w:rsid w:val="00977CC6"/>
    <w:rsid w:val="00AA56CC"/>
    <w:rsid w:val="00AF6A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61DB3-AC0C-42E1-8E09-D6AD5E80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351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1308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Hanno-Mohr</dc:creator>
  <cp:keywords/>
  <dc:description/>
  <cp:lastModifiedBy>Hanno-Mohr</cp:lastModifiedBy>
  <cp:revision>4</cp:revision>
  <dcterms:created xsi:type="dcterms:W3CDTF">2019-08-22T13:14:00Z</dcterms:created>
  <dcterms:modified xsi:type="dcterms:W3CDTF">2019-08-26T10:12:00Z</dcterms:modified>
</cp:coreProperties>
</file>